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A3E" w:rsidRDefault="00C22A3E" w:rsidP="00C22A3E">
      <w:pPr>
        <w:spacing w:line="360" w:lineRule="auto"/>
        <w:ind w:firstLine="708"/>
        <w:contextualSpacing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Приложение</w:t>
      </w:r>
      <w:r w:rsidR="0040154D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C22A3E" w:rsidRDefault="0040154D" w:rsidP="0040154D">
      <w:pPr>
        <w:spacing w:line="36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процедуре и технологии проведения итогового сочинения (изложения)</w:t>
      </w:r>
    </w:p>
    <w:p w:rsidR="0040154D" w:rsidRDefault="0040154D" w:rsidP="0040154D">
      <w:pPr>
        <w:spacing w:line="36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E00AF" w:rsidRDefault="00566AF1" w:rsidP="00FD19D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Процедура и технология проведения </w:t>
      </w:r>
      <w:r w:rsidR="000E00AF">
        <w:rPr>
          <w:rFonts w:ascii="Times New Roman" w:hAnsi="Times New Roman" w:cs="Times New Roman"/>
          <w:sz w:val="28"/>
          <w:szCs w:val="28"/>
        </w:rPr>
        <w:t>итогового сочинения (изложения) был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E00AF">
        <w:rPr>
          <w:rFonts w:ascii="Times New Roman" w:hAnsi="Times New Roman" w:cs="Times New Roman"/>
          <w:sz w:val="28"/>
          <w:szCs w:val="28"/>
        </w:rPr>
        <w:t xml:space="preserve"> отработан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E00AF">
        <w:rPr>
          <w:rFonts w:ascii="Times New Roman" w:hAnsi="Times New Roman" w:cs="Times New Roman"/>
          <w:sz w:val="28"/>
          <w:szCs w:val="28"/>
        </w:rPr>
        <w:t xml:space="preserve"> при проведении апробации итогового сочинения (изложения) 20 ноября 2014 года. В проведении апробации итогового сочинения (изложения) приняли участие более 500 000 выпускников из 85 субъектов Российской Федерации, а также обучающиеся из 22 образовательных организаций, расположенных за пределами территории Российской Федерации. Апробация прошла </w:t>
      </w:r>
      <w:r w:rsidR="000E00AF" w:rsidRPr="000E00AF">
        <w:rPr>
          <w:rFonts w:ascii="Times New Roman" w:hAnsi="Times New Roman" w:cs="Times New Roman"/>
          <w:sz w:val="28"/>
          <w:szCs w:val="28"/>
        </w:rPr>
        <w:t>без технологических и организационных сбоев</w:t>
      </w:r>
      <w:r w:rsidR="000E00AF">
        <w:rPr>
          <w:rFonts w:ascii="Times New Roman" w:hAnsi="Times New Roman" w:cs="Times New Roman"/>
          <w:sz w:val="28"/>
          <w:szCs w:val="28"/>
        </w:rPr>
        <w:t>. Результаты апробации были учтены при проведении основного этапа итогового сочинения (изложения) 3 декабря 2014 года.</w:t>
      </w:r>
    </w:p>
    <w:p w:rsidR="00FD19D1" w:rsidRPr="00FD19D1" w:rsidRDefault="00FD19D1" w:rsidP="00FD19D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19D1">
        <w:rPr>
          <w:rFonts w:ascii="Times New Roman" w:hAnsi="Times New Roman" w:cs="Times New Roman"/>
          <w:sz w:val="28"/>
          <w:szCs w:val="28"/>
        </w:rPr>
        <w:t xml:space="preserve">3 декабря 2014 года более 690 000 участников итогового сочинения (изложения) из 83 субъектов Российской Федерации, а также российских образовательных организаций, расположенных за пределами территории Российской Федерации, написали итоговое сочинение (изложение). Из них более </w:t>
      </w:r>
      <w:r w:rsidR="000E00AF">
        <w:rPr>
          <w:rFonts w:ascii="Times New Roman" w:hAnsi="Times New Roman" w:cs="Times New Roman"/>
          <w:sz w:val="28"/>
          <w:szCs w:val="28"/>
        </w:rPr>
        <w:br/>
      </w:r>
      <w:r w:rsidRPr="00FD19D1">
        <w:rPr>
          <w:rFonts w:ascii="Times New Roman" w:hAnsi="Times New Roman" w:cs="Times New Roman"/>
          <w:sz w:val="28"/>
          <w:szCs w:val="28"/>
        </w:rPr>
        <w:t>15 000 писали итоговое изложение. Более 7000 выпускников прошлых лет приняли участие в итоговом сочинении с целью использования его результатов при приеме в образовательные организации высшего образо</w:t>
      </w:r>
      <w:r>
        <w:rPr>
          <w:rFonts w:ascii="Times New Roman" w:hAnsi="Times New Roman" w:cs="Times New Roman"/>
          <w:sz w:val="28"/>
          <w:szCs w:val="28"/>
        </w:rPr>
        <w:t xml:space="preserve">вания. </w:t>
      </w:r>
      <w:r w:rsidRPr="00FD19D1">
        <w:rPr>
          <w:rFonts w:ascii="Times New Roman" w:hAnsi="Times New Roman" w:cs="Times New Roman"/>
          <w:sz w:val="28"/>
          <w:szCs w:val="28"/>
        </w:rPr>
        <w:t>В целом итоговое сочинение (изложение) проведено в штатном режиме, без технологических и организационных сбоев.</w:t>
      </w:r>
    </w:p>
    <w:p w:rsidR="00FD19D1" w:rsidRPr="00FD19D1" w:rsidRDefault="00FD19D1" w:rsidP="00FD19D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19D1">
        <w:rPr>
          <w:rFonts w:ascii="Times New Roman" w:hAnsi="Times New Roman" w:cs="Times New Roman"/>
          <w:sz w:val="28"/>
          <w:szCs w:val="28"/>
        </w:rPr>
        <w:t xml:space="preserve">По итогам проверки итогового сочинения и </w:t>
      </w:r>
      <w:r w:rsidR="00FB195B">
        <w:rPr>
          <w:rFonts w:ascii="Times New Roman" w:hAnsi="Times New Roman" w:cs="Times New Roman"/>
          <w:sz w:val="28"/>
          <w:szCs w:val="28"/>
        </w:rPr>
        <w:t>его</w:t>
      </w:r>
      <w:r w:rsidRPr="00FD19D1">
        <w:rPr>
          <w:rFonts w:ascii="Times New Roman" w:hAnsi="Times New Roman" w:cs="Times New Roman"/>
          <w:sz w:val="28"/>
          <w:szCs w:val="28"/>
        </w:rPr>
        <w:t xml:space="preserve"> оценивания комиссиями образовательных организаций 95,3 % участников итогового сочинения получили «зачет».</w:t>
      </w:r>
    </w:p>
    <w:p w:rsidR="00FD19D1" w:rsidRPr="00FD19D1" w:rsidRDefault="00FD19D1" w:rsidP="00FD19D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19D1">
        <w:rPr>
          <w:rFonts w:ascii="Times New Roman" w:hAnsi="Times New Roman" w:cs="Times New Roman"/>
          <w:sz w:val="28"/>
          <w:szCs w:val="28"/>
        </w:rPr>
        <w:t>После проведения итогового сочинения 3 декабря 2014 года стало известно, что такие тематические направления итогового сочинения, как «Вопросы, заданные человечеству войной» и «Чем люди живы?» были выбраны наибольшим количеством участников сочинения.</w:t>
      </w:r>
    </w:p>
    <w:p w:rsidR="00FD19D1" w:rsidRPr="00FD19D1" w:rsidRDefault="00FD19D1" w:rsidP="00FD19D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19D1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Для повторно допущенных (получивших «незачет» или не явившихся по уважительной причине, подтвержденной документально) </w:t>
      </w:r>
      <w:r w:rsidR="00FB195B">
        <w:rPr>
          <w:rFonts w:ascii="Times New Roman" w:hAnsi="Times New Roman" w:cs="Times New Roman"/>
          <w:sz w:val="28"/>
          <w:szCs w:val="28"/>
        </w:rPr>
        <w:t>установлены</w:t>
      </w:r>
      <w:r w:rsidRPr="00FD19D1">
        <w:rPr>
          <w:rFonts w:ascii="Times New Roman" w:hAnsi="Times New Roman" w:cs="Times New Roman"/>
          <w:sz w:val="28"/>
          <w:szCs w:val="28"/>
        </w:rPr>
        <w:t xml:space="preserve"> дополнительные сроки – первая среда февраля и первая рабочая среда мая. </w:t>
      </w:r>
    </w:p>
    <w:p w:rsidR="00744C1D" w:rsidRPr="00744C1D" w:rsidRDefault="00FD19D1" w:rsidP="00744C1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19D1">
        <w:rPr>
          <w:rFonts w:ascii="Times New Roman" w:hAnsi="Times New Roman" w:cs="Times New Roman"/>
          <w:sz w:val="28"/>
          <w:szCs w:val="28"/>
        </w:rPr>
        <w:tab/>
      </w:r>
      <w:r w:rsidR="00744C1D" w:rsidRPr="00744C1D">
        <w:rPr>
          <w:rFonts w:ascii="Times New Roman" w:hAnsi="Times New Roman" w:cs="Times New Roman"/>
          <w:sz w:val="28"/>
          <w:szCs w:val="28"/>
        </w:rPr>
        <w:t xml:space="preserve">В пересдаче итогового сочинения 4 февраля 2015 года приняли участие 41 612 участников, из них выпускников текущего года - 35 228 человек.  </w:t>
      </w:r>
    </w:p>
    <w:p w:rsidR="00744C1D" w:rsidRPr="00744C1D" w:rsidRDefault="00744C1D" w:rsidP="00744C1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4C1D">
        <w:rPr>
          <w:rFonts w:ascii="Times New Roman" w:hAnsi="Times New Roman" w:cs="Times New Roman"/>
          <w:sz w:val="28"/>
          <w:szCs w:val="28"/>
        </w:rPr>
        <w:t>Из числа пересдавших 8% вновь получили «незачет» (1 624 чел.).</w:t>
      </w:r>
    </w:p>
    <w:p w:rsidR="00744C1D" w:rsidRPr="00744C1D" w:rsidRDefault="00744C1D" w:rsidP="00744C1D">
      <w:pPr>
        <w:widowControl w:val="0"/>
        <w:tabs>
          <w:tab w:val="left" w:pos="720"/>
        </w:tabs>
        <w:spacing w:line="36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4C1D">
        <w:rPr>
          <w:rFonts w:ascii="Times New Roman" w:hAnsi="Times New Roman" w:cs="Times New Roman"/>
          <w:color w:val="000000"/>
          <w:sz w:val="28"/>
          <w:szCs w:val="28"/>
        </w:rPr>
        <w:t>В 2015- 2016 учебном году учет результатов итогового сочинения в качестве индивидуального достижения абитуриента планируют 712 головных вузов, что составляет 69% от общего количества вузов Российской Федерации.</w:t>
      </w:r>
    </w:p>
    <w:p w:rsidR="00744C1D" w:rsidRDefault="00744C1D" w:rsidP="00744C1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D19D1" w:rsidRPr="00FD19D1" w:rsidRDefault="00FD19D1" w:rsidP="00FD19D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FD19D1" w:rsidRPr="00FD19D1" w:rsidSect="00FD19D1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9D1"/>
    <w:rsid w:val="00050CC0"/>
    <w:rsid w:val="000E00AF"/>
    <w:rsid w:val="002D5933"/>
    <w:rsid w:val="0040154D"/>
    <w:rsid w:val="00566AF1"/>
    <w:rsid w:val="00744C1D"/>
    <w:rsid w:val="007A795C"/>
    <w:rsid w:val="008D6917"/>
    <w:rsid w:val="00C22A3E"/>
    <w:rsid w:val="00D50FCB"/>
    <w:rsid w:val="00E926D1"/>
    <w:rsid w:val="00FB195B"/>
    <w:rsid w:val="00FD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Дербетова</dc:creator>
  <cp:lastModifiedBy>osipova-kv</cp:lastModifiedBy>
  <cp:revision>2</cp:revision>
  <cp:lastPrinted>2015-06-11T09:13:00Z</cp:lastPrinted>
  <dcterms:created xsi:type="dcterms:W3CDTF">2015-06-18T07:09:00Z</dcterms:created>
  <dcterms:modified xsi:type="dcterms:W3CDTF">2015-06-18T07:09:00Z</dcterms:modified>
</cp:coreProperties>
</file>